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exact"/>
        <w:ind w:right="150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附件：</w:t>
      </w:r>
    </w:p>
    <w:p>
      <w:pPr>
        <w:autoSpaceDE w:val="0"/>
        <w:autoSpaceDN w:val="0"/>
        <w:adjustRightInd w:val="0"/>
        <w:spacing w:line="420" w:lineRule="exact"/>
        <w:ind w:right="1500"/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全国高校“数字马院”联盟年会回执</w:t>
      </w:r>
    </w:p>
    <w:bookmarkEnd w:id="0"/>
    <w:p>
      <w:pPr>
        <w:autoSpaceDE w:val="0"/>
        <w:autoSpaceDN w:val="0"/>
        <w:adjustRightInd w:val="0"/>
        <w:spacing w:line="360" w:lineRule="exact"/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</w:p>
    <w:tbl>
      <w:tblPr>
        <w:tblStyle w:val="2"/>
        <w:tblW w:w="89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217"/>
        <w:gridCol w:w="1923"/>
        <w:gridCol w:w="2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姓  名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性  别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单  位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手  机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住宿安排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 xml:space="preserve">□不住宿  □单住（□单人间 □标间）  </w:t>
            </w:r>
          </w:p>
          <w:p>
            <w:pPr>
              <w:pStyle w:val="4"/>
              <w:ind w:firstLine="2400" w:firstLineChars="1000"/>
              <w:jc w:val="both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□合住（标间）</w:t>
            </w:r>
          </w:p>
          <w:p>
            <w:pPr>
              <w:spacing w:line="5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注：1.住宿标准（参考）：</w:t>
            </w:r>
          </w:p>
          <w:p>
            <w:pPr>
              <w:spacing w:line="5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单人间：550元/天/人；标间（两人）：320元/天/人；</w:t>
            </w:r>
          </w:p>
          <w:p>
            <w:pPr>
              <w:spacing w:line="5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（数量有限，以回执到达时间先后排序安排）</w:t>
            </w:r>
          </w:p>
          <w:p>
            <w:pPr>
              <w:spacing w:line="5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2.原则上北京的参会代表不安排住宿，如有需要请备注中注明。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到会时间</w:t>
            </w:r>
          </w:p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（航班、车次）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离会时间</w:t>
            </w:r>
          </w:p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（航班、车次）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备  注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注：</w:t>
      </w:r>
    </w:p>
    <w:p>
      <w:pPr>
        <w:spacing w:line="500" w:lineRule="exac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请参会人员填写回执，并于2020年</w:t>
      </w:r>
      <w:r>
        <w:rPr>
          <w:rFonts w:hint="eastAsia" w:ascii="宋体" w:hAnsi="宋体" w:eastAsia="宋体"/>
          <w:sz w:val="28"/>
          <w:szCs w:val="32"/>
        </w:rPr>
        <w:t>12</w:t>
      </w:r>
      <w:r>
        <w:rPr>
          <w:rFonts w:ascii="宋体" w:hAnsi="宋体" w:eastAsia="宋体"/>
          <w:sz w:val="28"/>
          <w:szCs w:val="32"/>
        </w:rPr>
        <w:t>月</w:t>
      </w:r>
      <w:r>
        <w:rPr>
          <w:rFonts w:hint="eastAsia" w:ascii="宋体" w:hAnsi="宋体" w:eastAsia="宋体"/>
          <w:sz w:val="28"/>
          <w:szCs w:val="32"/>
        </w:rPr>
        <w:t>10</w:t>
      </w:r>
      <w:r>
        <w:rPr>
          <w:rFonts w:ascii="宋体" w:hAnsi="宋体" w:eastAsia="宋体"/>
          <w:sz w:val="28"/>
          <w:szCs w:val="32"/>
        </w:rPr>
        <w:t>日前发送至邮箱：</w:t>
      </w:r>
      <w:r>
        <w:fldChar w:fldCharType="begin"/>
      </w:r>
      <w:r>
        <w:instrText xml:space="preserve"> HYPERLINK "https://wx.qq.com/cgi-bin/mmwebwx-bin/webwxcheckurl?requrl=http://renminszms@ulearning.cn&amp;skey=@crypt_b31c62be_d65ec648aba243597547d2b410c0094f&amp;deviceid=e538058885354963&amp;pass_ticket=LQVXbyhsEsz0r%2BSEfgd9LWzAuIVS%2FgmSrjdarpUs%2FsP6mCxGXPiD6k2o0ivjyp4h&amp;opcode=2&amp;scene=1&amp;username=@097d5637ab892d15f10a8ce5ce4db5712eaad0abfd050124443cad47dc7deb04" \t "https://wx.qq.com/_blank" </w:instrText>
      </w:r>
      <w:r>
        <w:fldChar w:fldCharType="separate"/>
      </w:r>
      <w:r>
        <w:rPr>
          <w:rFonts w:ascii="宋体" w:hAnsi="宋体" w:eastAsia="宋体"/>
          <w:sz w:val="28"/>
          <w:szCs w:val="32"/>
        </w:rPr>
        <w:t>renminszms@ulearning.cn</w:t>
      </w:r>
      <w:r>
        <w:rPr>
          <w:rFonts w:ascii="宋体" w:hAnsi="宋体" w:eastAsia="宋体"/>
          <w:sz w:val="28"/>
          <w:szCs w:val="32"/>
        </w:rPr>
        <w:fldChar w:fldCharType="end"/>
      </w:r>
      <w:r>
        <w:rPr>
          <w:rFonts w:ascii="宋体" w:hAnsi="宋体" w:eastAsia="宋体"/>
          <w:sz w:val="28"/>
          <w:szCs w:val="32"/>
        </w:rPr>
        <w:t>。</w:t>
      </w:r>
    </w:p>
    <w:p>
      <w:pPr>
        <w:spacing w:line="50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会议房间有限，会务组会根据收到回执先后顺序安排住宿</w:t>
      </w:r>
    </w:p>
    <w:p>
      <w:pPr>
        <w:spacing w:line="500" w:lineRule="exac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联系人：</w:t>
      </w:r>
    </w:p>
    <w:p>
      <w:pPr>
        <w:spacing w:line="500" w:lineRule="exac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王老师18600039770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ascii="宋体" w:hAnsi="宋体" w:eastAsia="宋体"/>
          <w:sz w:val="28"/>
          <w:szCs w:val="32"/>
        </w:rPr>
        <w:t>刘老师13146124927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4821"/>
    <w:rsid w:val="38E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2020-11-27T07:48:00Z</dcterms:created>
  <dc:creator>rabbit</dc:creator>
  <cp:lastModifiedBy>rabbit</cp:lastModifiedBy>
  <dcterms:modified xsi:type="dcterms:W3CDTF">2020-11-27T07:49:21Z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